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C5" w:rsidRDefault="00AD75A2" w:rsidP="00E02580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2.45pt;margin-top:-11.55pt;width:811.5pt;height:592.5pt;z-index:-251657216;mso-position-horizontal-relative:text;mso-position-vertical-relative:text">
            <v:imagedata r:id="rId8" o:title=""/>
          </v:shape>
          <o:OLEObject Type="Embed" ProgID="FoxitPhantomPDF.Document" ShapeID="_x0000_s1027" DrawAspect="Content" ObjectID="_1754820300" r:id="rId9"/>
        </w:object>
      </w:r>
      <w:bookmarkEnd w:id="0"/>
    </w:p>
    <w:p w:rsidR="00F315C5" w:rsidRDefault="00F315C5" w:rsidP="00E02580">
      <w:pPr>
        <w:spacing w:after="0" w:line="240" w:lineRule="auto"/>
        <w:rPr>
          <w:rFonts w:ascii="Times New Roman" w:hAnsi="Times New Roman"/>
          <w:b/>
        </w:rPr>
      </w:pPr>
    </w:p>
    <w:p w:rsidR="00F315C5" w:rsidRDefault="00F315C5" w:rsidP="00E02580">
      <w:pPr>
        <w:spacing w:after="0" w:line="240" w:lineRule="auto"/>
        <w:rPr>
          <w:rFonts w:ascii="Times New Roman" w:hAnsi="Times New Roman"/>
          <w:b/>
        </w:rPr>
      </w:pPr>
    </w:p>
    <w:p w:rsidR="00F315C5" w:rsidRDefault="00F315C5" w:rsidP="00E02580">
      <w:pPr>
        <w:spacing w:after="0" w:line="240" w:lineRule="auto"/>
        <w:rPr>
          <w:rFonts w:ascii="Times New Roman" w:hAnsi="Times New Roman"/>
          <w:b/>
        </w:rPr>
      </w:pPr>
    </w:p>
    <w:p w:rsidR="00F315C5" w:rsidRDefault="00F315C5" w:rsidP="00E02580">
      <w:pPr>
        <w:spacing w:after="0" w:line="240" w:lineRule="auto"/>
        <w:rPr>
          <w:rFonts w:ascii="Times New Roman" w:hAnsi="Times New Roman"/>
          <w:b/>
        </w:rPr>
      </w:pPr>
    </w:p>
    <w:p w:rsidR="00F315C5" w:rsidRDefault="00F315C5" w:rsidP="00E02580">
      <w:pPr>
        <w:spacing w:after="0" w:line="240" w:lineRule="auto"/>
        <w:rPr>
          <w:rFonts w:ascii="Times New Roman" w:hAnsi="Times New Roman"/>
          <w:b/>
        </w:rPr>
      </w:pPr>
    </w:p>
    <w:p w:rsidR="00F315C5" w:rsidRDefault="00F315C5" w:rsidP="00E02580">
      <w:pPr>
        <w:spacing w:after="0" w:line="240" w:lineRule="auto"/>
        <w:rPr>
          <w:rFonts w:ascii="Times New Roman" w:hAnsi="Times New Roman"/>
          <w:b/>
        </w:rPr>
      </w:pPr>
    </w:p>
    <w:p w:rsidR="00F315C5" w:rsidRDefault="00F315C5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p w:rsidR="00AD75A2" w:rsidRDefault="00AD75A2" w:rsidP="00E02580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3"/>
        <w:tblW w:w="15329" w:type="dxa"/>
        <w:tblLook w:val="04A0" w:firstRow="1" w:lastRow="0" w:firstColumn="1" w:lastColumn="0" w:noHBand="0" w:noVBand="1"/>
      </w:tblPr>
      <w:tblGrid>
        <w:gridCol w:w="2117"/>
        <w:gridCol w:w="4032"/>
        <w:gridCol w:w="1805"/>
        <w:gridCol w:w="1807"/>
        <w:gridCol w:w="1805"/>
        <w:gridCol w:w="1805"/>
        <w:gridCol w:w="1958"/>
      </w:tblGrid>
      <w:tr w:rsidR="002C3197" w:rsidTr="00AD75A2">
        <w:tc>
          <w:tcPr>
            <w:tcW w:w="2117" w:type="dxa"/>
            <w:vMerge w:val="restart"/>
          </w:tcPr>
          <w:p w:rsidR="002C3197" w:rsidRDefault="002C3197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032" w:type="dxa"/>
          </w:tcPr>
          <w:p w:rsidR="002C3197" w:rsidRDefault="002C3197" w:rsidP="002C31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первичных ценностных представлений</w:t>
            </w:r>
          </w:p>
        </w:tc>
        <w:tc>
          <w:tcPr>
            <w:tcW w:w="9180" w:type="dxa"/>
            <w:gridSpan w:val="5"/>
          </w:tcPr>
          <w:p w:rsidR="002C3197" w:rsidRDefault="002C3197" w:rsidP="00C31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и самостоятельная деятельность в режимных моментах</w:t>
            </w:r>
          </w:p>
        </w:tc>
      </w:tr>
      <w:tr w:rsidR="002C3197" w:rsidTr="00AD75A2">
        <w:tc>
          <w:tcPr>
            <w:tcW w:w="2117" w:type="dxa"/>
            <w:vMerge/>
          </w:tcPr>
          <w:p w:rsidR="002C3197" w:rsidRDefault="002C3197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2C3197" w:rsidRDefault="002C3197" w:rsidP="002C31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социальных представлений, умений, навыков:</w:t>
            </w:r>
          </w:p>
          <w:p w:rsidR="002C3197" w:rsidRDefault="002C3197" w:rsidP="002C31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игровой деятельности;</w:t>
            </w:r>
          </w:p>
          <w:p w:rsidR="002C3197" w:rsidRDefault="002C3197" w:rsidP="002C31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-развитие навыков самообслуживания;</w:t>
            </w:r>
          </w:p>
          <w:p w:rsidR="002C3197" w:rsidRDefault="002C3197" w:rsidP="002C31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приобщение к труду;</w:t>
            </w:r>
          </w:p>
          <w:p w:rsidR="002C3197" w:rsidRDefault="002C3197" w:rsidP="002C31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-формирование основ безопасности</w:t>
            </w:r>
          </w:p>
        </w:tc>
        <w:tc>
          <w:tcPr>
            <w:tcW w:w="9180" w:type="dxa"/>
            <w:gridSpan w:val="5"/>
          </w:tcPr>
          <w:p w:rsidR="002C3197" w:rsidRDefault="002C3197" w:rsidP="00C31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и самостоятельная деятельность в режимных моментах</w:t>
            </w:r>
          </w:p>
        </w:tc>
      </w:tr>
      <w:tr w:rsidR="00A93B3D" w:rsidTr="00AD75A2">
        <w:tc>
          <w:tcPr>
            <w:tcW w:w="6149" w:type="dxa"/>
            <w:gridSpan w:val="2"/>
          </w:tcPr>
          <w:p w:rsidR="00856D86" w:rsidRPr="002C3197" w:rsidRDefault="00856D86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197">
              <w:rPr>
                <w:rFonts w:ascii="Times New Roman" w:hAnsi="Times New Roman"/>
                <w:b/>
                <w:sz w:val="24"/>
                <w:szCs w:val="24"/>
              </w:rPr>
              <w:t>Итого в базовой части программы</w:t>
            </w:r>
          </w:p>
        </w:tc>
        <w:tc>
          <w:tcPr>
            <w:tcW w:w="1805" w:type="dxa"/>
          </w:tcPr>
          <w:p w:rsidR="00856D86" w:rsidRPr="002C3197" w:rsidRDefault="00856D86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19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07" w:type="dxa"/>
          </w:tcPr>
          <w:p w:rsidR="00856D86" w:rsidRPr="002C3197" w:rsidRDefault="009422A7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05" w:type="dxa"/>
          </w:tcPr>
          <w:p w:rsidR="00856D86" w:rsidRPr="002C3197" w:rsidRDefault="009422A7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05" w:type="dxa"/>
          </w:tcPr>
          <w:p w:rsidR="00856D86" w:rsidRPr="002C3197" w:rsidRDefault="009422A7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58" w:type="dxa"/>
          </w:tcPr>
          <w:p w:rsidR="00856D86" w:rsidRDefault="009422A7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2C3197" w:rsidRPr="002C3197" w:rsidRDefault="002C3197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6D86" w:rsidTr="002C3197">
        <w:tc>
          <w:tcPr>
            <w:tcW w:w="15329" w:type="dxa"/>
            <w:gridSpan w:val="7"/>
          </w:tcPr>
          <w:p w:rsidR="00856D86" w:rsidRPr="00856D86" w:rsidRDefault="00907476" w:rsidP="009074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</w:t>
            </w:r>
            <w:r w:rsidR="00856D86" w:rsidRPr="00856D86">
              <w:rPr>
                <w:rFonts w:ascii="Times New Roman" w:hAnsi="Times New Roman"/>
                <w:b/>
                <w:sz w:val="24"/>
                <w:szCs w:val="24"/>
              </w:rPr>
              <w:t>ариативная часть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93B3D" w:rsidTr="00AD75A2">
        <w:tc>
          <w:tcPr>
            <w:tcW w:w="2117" w:type="dxa"/>
          </w:tcPr>
          <w:p w:rsidR="00C3182F" w:rsidRDefault="00856D86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2" w:type="dxa"/>
          </w:tcPr>
          <w:p w:rsidR="00C3182F" w:rsidRDefault="00A93B3D" w:rsidP="00A93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Этнокультурная составляющая/ о</w:t>
            </w:r>
            <w:r w:rsidR="00856D86">
              <w:rPr>
                <w:rFonts w:ascii="Times New Roman" w:hAnsi="Times New Roman"/>
                <w:sz w:val="24"/>
                <w:szCs w:val="24"/>
              </w:rPr>
              <w:t>знакомление с татарским</w:t>
            </w:r>
            <w:r>
              <w:rPr>
                <w:rFonts w:ascii="Times New Roman" w:hAnsi="Times New Roman"/>
                <w:sz w:val="24"/>
                <w:szCs w:val="24"/>
              </w:rPr>
              <w:t>/родным</w:t>
            </w:r>
            <w:r w:rsidR="00856D86">
              <w:rPr>
                <w:rFonts w:ascii="Times New Roman" w:hAnsi="Times New Roman"/>
                <w:sz w:val="24"/>
                <w:szCs w:val="24"/>
              </w:rPr>
              <w:t xml:space="preserve"> языком</w:t>
            </w:r>
          </w:p>
        </w:tc>
        <w:tc>
          <w:tcPr>
            <w:tcW w:w="1805" w:type="dxa"/>
          </w:tcPr>
          <w:p w:rsidR="00C3182F" w:rsidRPr="00A93B3D" w:rsidRDefault="00A93B3D" w:rsidP="009126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ходе режимных моментов</w:t>
            </w:r>
          </w:p>
        </w:tc>
        <w:tc>
          <w:tcPr>
            <w:tcW w:w="1807" w:type="dxa"/>
          </w:tcPr>
          <w:p w:rsidR="00C3182F" w:rsidRDefault="00A93B3D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ходе режимных моментов</w:t>
            </w:r>
          </w:p>
        </w:tc>
        <w:tc>
          <w:tcPr>
            <w:tcW w:w="1805" w:type="dxa"/>
          </w:tcPr>
          <w:p w:rsidR="00C3182F" w:rsidRDefault="00A93B3D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ходе режимных моментов</w:t>
            </w:r>
          </w:p>
        </w:tc>
        <w:tc>
          <w:tcPr>
            <w:tcW w:w="1805" w:type="dxa"/>
          </w:tcPr>
          <w:p w:rsidR="00C3182F" w:rsidRDefault="00B4703C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</w:t>
            </w:r>
            <w:r w:rsidR="00B53F96">
              <w:rPr>
                <w:rFonts w:ascii="Times New Roman" w:hAnsi="Times New Roman"/>
                <w:sz w:val="20"/>
                <w:szCs w:val="20"/>
              </w:rPr>
              <w:t xml:space="preserve"> -1</w:t>
            </w:r>
            <w:r w:rsidRPr="00A93B3D">
              <w:rPr>
                <w:rFonts w:ascii="Times New Roman" w:hAnsi="Times New Roman"/>
                <w:sz w:val="20"/>
                <w:szCs w:val="20"/>
              </w:rPr>
              <w:t xml:space="preserve"> в ходе режимных моментов</w:t>
            </w:r>
            <w:r w:rsidR="00B53F96">
              <w:rPr>
                <w:rFonts w:ascii="Times New Roman" w:hAnsi="Times New Roman"/>
                <w:sz w:val="20"/>
                <w:szCs w:val="20"/>
              </w:rPr>
              <w:t xml:space="preserve"> -1</w:t>
            </w:r>
          </w:p>
        </w:tc>
        <w:tc>
          <w:tcPr>
            <w:tcW w:w="1958" w:type="dxa"/>
          </w:tcPr>
          <w:p w:rsidR="00C3182F" w:rsidRDefault="00B4703C" w:rsidP="004757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 xml:space="preserve">Образовательная деятельность </w:t>
            </w:r>
            <w:r w:rsidR="00B53F96">
              <w:rPr>
                <w:rFonts w:ascii="Times New Roman" w:hAnsi="Times New Roman"/>
                <w:sz w:val="20"/>
                <w:szCs w:val="20"/>
              </w:rPr>
              <w:t xml:space="preserve"> -2 </w:t>
            </w:r>
            <w:r w:rsidRPr="00A93B3D">
              <w:rPr>
                <w:rFonts w:ascii="Times New Roman" w:hAnsi="Times New Roman"/>
                <w:sz w:val="20"/>
                <w:szCs w:val="20"/>
              </w:rPr>
              <w:t>в ходе режимных моментов</w:t>
            </w:r>
            <w:r w:rsidR="00B53F96">
              <w:rPr>
                <w:rFonts w:ascii="Times New Roman" w:hAnsi="Times New Roman"/>
                <w:sz w:val="20"/>
                <w:szCs w:val="20"/>
              </w:rPr>
              <w:t xml:space="preserve"> -1</w:t>
            </w:r>
          </w:p>
        </w:tc>
      </w:tr>
      <w:tr w:rsidR="00A93B3D" w:rsidTr="00AD75A2">
        <w:tc>
          <w:tcPr>
            <w:tcW w:w="2117" w:type="dxa"/>
          </w:tcPr>
          <w:p w:rsidR="00A93B3D" w:rsidRDefault="00A93B3D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93B3D" w:rsidRDefault="00A93B3D" w:rsidP="00A93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05" w:type="dxa"/>
          </w:tcPr>
          <w:p w:rsidR="00A93B3D" w:rsidRDefault="00A93B3D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A93B3D" w:rsidRDefault="00A93B3D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ходе режимных моментов</w:t>
            </w:r>
          </w:p>
        </w:tc>
        <w:tc>
          <w:tcPr>
            <w:tcW w:w="1805" w:type="dxa"/>
          </w:tcPr>
          <w:p w:rsidR="00A93B3D" w:rsidRDefault="00A93B3D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ходе режимных моментов</w:t>
            </w:r>
          </w:p>
        </w:tc>
        <w:tc>
          <w:tcPr>
            <w:tcW w:w="1805" w:type="dxa"/>
          </w:tcPr>
          <w:p w:rsidR="00A93B3D" w:rsidRDefault="00A93B3D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ходе режимных моментов</w:t>
            </w:r>
          </w:p>
        </w:tc>
        <w:tc>
          <w:tcPr>
            <w:tcW w:w="1958" w:type="dxa"/>
          </w:tcPr>
          <w:p w:rsidR="00A93B3D" w:rsidRDefault="00A93B3D" w:rsidP="00C31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B3D">
              <w:rPr>
                <w:rFonts w:ascii="Times New Roman" w:hAnsi="Times New Roman"/>
                <w:sz w:val="20"/>
                <w:szCs w:val="20"/>
              </w:rPr>
              <w:t>Образовательная деятельность в ходе режимных моментов</w:t>
            </w:r>
          </w:p>
        </w:tc>
      </w:tr>
      <w:tr w:rsidR="00A93B3D" w:rsidTr="00AD75A2">
        <w:tc>
          <w:tcPr>
            <w:tcW w:w="6149" w:type="dxa"/>
            <w:gridSpan w:val="2"/>
          </w:tcPr>
          <w:p w:rsidR="00856D86" w:rsidRPr="00856D86" w:rsidRDefault="00856D86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D8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5" w:type="dxa"/>
          </w:tcPr>
          <w:p w:rsidR="00856D86" w:rsidRPr="00A93B3D" w:rsidRDefault="00856D86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B3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856D86" w:rsidRPr="00A93B3D" w:rsidRDefault="00856D86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B3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05" w:type="dxa"/>
          </w:tcPr>
          <w:p w:rsidR="00856D86" w:rsidRPr="00A93B3D" w:rsidRDefault="00206AE5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B3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05" w:type="dxa"/>
          </w:tcPr>
          <w:p w:rsidR="00856D86" w:rsidRPr="00A93B3D" w:rsidRDefault="00B4703C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1/37</w:t>
            </w:r>
          </w:p>
        </w:tc>
        <w:tc>
          <w:tcPr>
            <w:tcW w:w="1958" w:type="dxa"/>
          </w:tcPr>
          <w:p w:rsidR="00856D86" w:rsidRPr="00A93B3D" w:rsidRDefault="00B53F96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2/74</w:t>
            </w:r>
          </w:p>
        </w:tc>
      </w:tr>
      <w:tr w:rsidR="00A93B3D" w:rsidTr="00AD75A2">
        <w:tc>
          <w:tcPr>
            <w:tcW w:w="6149" w:type="dxa"/>
            <w:gridSpan w:val="2"/>
          </w:tcPr>
          <w:p w:rsidR="00856D86" w:rsidRPr="00856D86" w:rsidRDefault="00856D86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D86">
              <w:rPr>
                <w:rFonts w:ascii="Times New Roman" w:hAnsi="Times New Roman"/>
                <w:b/>
                <w:sz w:val="24"/>
                <w:szCs w:val="24"/>
              </w:rPr>
              <w:t>Общее количество</w:t>
            </w:r>
          </w:p>
        </w:tc>
        <w:tc>
          <w:tcPr>
            <w:tcW w:w="1805" w:type="dxa"/>
          </w:tcPr>
          <w:p w:rsidR="00856D86" w:rsidRPr="00A93B3D" w:rsidRDefault="00856D86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B3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15A87">
              <w:rPr>
                <w:rFonts w:ascii="Times New Roman" w:hAnsi="Times New Roman"/>
                <w:b/>
                <w:sz w:val="24"/>
                <w:szCs w:val="24"/>
              </w:rPr>
              <w:t>/37</w:t>
            </w:r>
            <w:r w:rsidR="00155C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07" w:type="dxa"/>
          </w:tcPr>
          <w:p w:rsidR="00856D86" w:rsidRPr="00A93B3D" w:rsidRDefault="009422A7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85DAE">
              <w:rPr>
                <w:rFonts w:ascii="Times New Roman" w:hAnsi="Times New Roman"/>
                <w:b/>
                <w:sz w:val="24"/>
                <w:szCs w:val="24"/>
              </w:rPr>
              <w:t>/407</w:t>
            </w:r>
          </w:p>
        </w:tc>
        <w:tc>
          <w:tcPr>
            <w:tcW w:w="1805" w:type="dxa"/>
          </w:tcPr>
          <w:p w:rsidR="00856D86" w:rsidRPr="00A93B3D" w:rsidRDefault="009422A7" w:rsidP="009126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85DAE">
              <w:rPr>
                <w:rFonts w:ascii="Times New Roman" w:hAnsi="Times New Roman"/>
                <w:b/>
                <w:sz w:val="24"/>
                <w:szCs w:val="24"/>
              </w:rPr>
              <w:t>/407</w:t>
            </w:r>
          </w:p>
        </w:tc>
        <w:tc>
          <w:tcPr>
            <w:tcW w:w="1805" w:type="dxa"/>
          </w:tcPr>
          <w:p w:rsidR="00856D86" w:rsidRPr="00A93B3D" w:rsidRDefault="00785DAE" w:rsidP="00785D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155C5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518</w:t>
            </w:r>
          </w:p>
        </w:tc>
        <w:tc>
          <w:tcPr>
            <w:tcW w:w="1958" w:type="dxa"/>
          </w:tcPr>
          <w:p w:rsidR="00856D86" w:rsidRPr="00A93B3D" w:rsidRDefault="000D4078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85DAE">
              <w:rPr>
                <w:rFonts w:ascii="Times New Roman" w:hAnsi="Times New Roman"/>
                <w:b/>
                <w:sz w:val="24"/>
                <w:szCs w:val="24"/>
              </w:rPr>
              <w:t>/592</w:t>
            </w:r>
          </w:p>
        </w:tc>
      </w:tr>
      <w:tr w:rsidR="00A93B3D" w:rsidTr="00AD75A2">
        <w:tc>
          <w:tcPr>
            <w:tcW w:w="6149" w:type="dxa"/>
            <w:gridSpan w:val="2"/>
          </w:tcPr>
          <w:p w:rsidR="00672E27" w:rsidRDefault="00672E27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E27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образовательной деятельности </w:t>
            </w:r>
          </w:p>
          <w:p w:rsidR="00672E27" w:rsidRPr="00672E27" w:rsidRDefault="00672E27" w:rsidP="00C318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E27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805" w:type="dxa"/>
          </w:tcPr>
          <w:p w:rsidR="00672E27" w:rsidRDefault="00D541CA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3</w:t>
            </w:r>
            <w:r w:rsidR="00672E27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  <w:tc>
          <w:tcPr>
            <w:tcW w:w="1807" w:type="dxa"/>
          </w:tcPr>
          <w:p w:rsidR="00672E27" w:rsidRDefault="00785DAE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 45</w:t>
            </w:r>
            <w:r w:rsidR="00672E2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05" w:type="dxa"/>
          </w:tcPr>
          <w:p w:rsidR="00672E27" w:rsidRDefault="00785DAE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 4</w:t>
            </w:r>
            <w:r w:rsidR="00672E27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  <w:tc>
          <w:tcPr>
            <w:tcW w:w="1805" w:type="dxa"/>
          </w:tcPr>
          <w:p w:rsidR="00672E27" w:rsidRDefault="00785DAE" w:rsidP="00912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5ч.50</w:t>
            </w:r>
            <w:r w:rsidR="00672E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58" w:type="dxa"/>
          </w:tcPr>
          <w:p w:rsidR="00672E27" w:rsidRDefault="00785DAE" w:rsidP="00C31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</w:tr>
    </w:tbl>
    <w:p w:rsidR="00A93B3D" w:rsidRDefault="00A93B3D" w:rsidP="00C314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B3D" w:rsidRDefault="00A93B3D" w:rsidP="00A93B3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72E27">
        <w:rPr>
          <w:rFonts w:ascii="Times New Roman" w:hAnsi="Times New Roman"/>
          <w:b/>
          <w:sz w:val="24"/>
          <w:szCs w:val="24"/>
        </w:rPr>
        <w:t>Совместная образовательная деятельность в ходе режимных моме</w:t>
      </w:r>
      <w:r>
        <w:rPr>
          <w:rFonts w:ascii="Times New Roman" w:hAnsi="Times New Roman"/>
          <w:b/>
          <w:sz w:val="24"/>
          <w:szCs w:val="24"/>
        </w:rPr>
        <w:t>н</w:t>
      </w:r>
      <w:r w:rsidRPr="00672E27">
        <w:rPr>
          <w:rFonts w:ascii="Times New Roman" w:hAnsi="Times New Roman"/>
          <w:b/>
          <w:sz w:val="24"/>
          <w:szCs w:val="24"/>
        </w:rPr>
        <w:t>тов</w:t>
      </w:r>
    </w:p>
    <w:p w:rsidR="00A93B3D" w:rsidRDefault="00A93B3D" w:rsidP="00A93B3D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3325" w:type="dxa"/>
        <w:tblLayout w:type="fixed"/>
        <w:tblLook w:val="04A0" w:firstRow="1" w:lastRow="0" w:firstColumn="1" w:lastColumn="0" w:noHBand="0" w:noVBand="1"/>
      </w:tblPr>
      <w:tblGrid>
        <w:gridCol w:w="3666"/>
        <w:gridCol w:w="2112"/>
        <w:gridCol w:w="1999"/>
        <w:gridCol w:w="1985"/>
        <w:gridCol w:w="1862"/>
        <w:gridCol w:w="1701"/>
      </w:tblGrid>
      <w:tr w:rsidR="00A93B3D" w:rsidRPr="00672E27" w:rsidTr="00A93B3D">
        <w:tc>
          <w:tcPr>
            <w:tcW w:w="3666" w:type="dxa"/>
          </w:tcPr>
          <w:p w:rsidR="00A93B3D" w:rsidRPr="00672E27" w:rsidRDefault="00A93B3D" w:rsidP="00A93B3D">
            <w:pPr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Конструктивно-модельная деятельность</w:t>
            </w:r>
          </w:p>
        </w:tc>
        <w:tc>
          <w:tcPr>
            <w:tcW w:w="2112" w:type="dxa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1</w:t>
            </w:r>
          </w:p>
        </w:tc>
        <w:tc>
          <w:tcPr>
            <w:tcW w:w="1999" w:type="dxa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1</w:t>
            </w:r>
          </w:p>
        </w:tc>
        <w:tc>
          <w:tcPr>
            <w:tcW w:w="1862" w:type="dxa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1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Pr="00672E27" w:rsidRDefault="00A93B3D" w:rsidP="00A93B3D">
            <w:pPr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Познавательно-исследовательская, проектная деятельность</w:t>
            </w:r>
          </w:p>
        </w:tc>
        <w:tc>
          <w:tcPr>
            <w:tcW w:w="9659" w:type="dxa"/>
            <w:gridSpan w:val="5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Pr="00672E27" w:rsidRDefault="00A93B3D" w:rsidP="00A93B3D">
            <w:pPr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>Чтение художественной литературы</w:t>
            </w:r>
          </w:p>
        </w:tc>
        <w:tc>
          <w:tcPr>
            <w:tcW w:w="9659" w:type="dxa"/>
            <w:gridSpan w:val="5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Pr="00672E27" w:rsidRDefault="00A93B3D" w:rsidP="00A93B3D">
            <w:pPr>
              <w:rPr>
                <w:rFonts w:ascii="Times New Roman" w:hAnsi="Times New Roman"/>
              </w:rPr>
            </w:pPr>
            <w:r w:rsidRPr="00672E27">
              <w:rPr>
                <w:rFonts w:ascii="Times New Roman" w:hAnsi="Times New Roman"/>
              </w:rPr>
              <w:t xml:space="preserve">Развивающее общение </w:t>
            </w:r>
            <w:r>
              <w:rPr>
                <w:rFonts w:ascii="Times New Roman" w:hAnsi="Times New Roman"/>
              </w:rPr>
              <w:t>на прогулке</w:t>
            </w:r>
          </w:p>
        </w:tc>
        <w:tc>
          <w:tcPr>
            <w:tcW w:w="9659" w:type="dxa"/>
            <w:gridSpan w:val="5"/>
          </w:tcPr>
          <w:p w:rsidR="00A93B3D" w:rsidRPr="00672E27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Pr="00672E27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Развивающее общение в режимных моментах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Pr="00672E27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Самообслуживание, трудовое воспитание, нравственно-патриотическое воспитание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Утренняя гимнастика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Комплексы закаливающих процедур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Гигиенические процедуры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Прогулки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в группе и на участке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A93B3D" w:rsidRPr="00672E27" w:rsidTr="00A93B3D">
        <w:tc>
          <w:tcPr>
            <w:tcW w:w="3666" w:type="dxa"/>
          </w:tcPr>
          <w:p w:rsidR="00A93B3D" w:rsidRDefault="00A93B3D" w:rsidP="00A93B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 детей в центрах активности</w:t>
            </w:r>
          </w:p>
        </w:tc>
        <w:tc>
          <w:tcPr>
            <w:tcW w:w="9659" w:type="dxa"/>
            <w:gridSpan w:val="5"/>
          </w:tcPr>
          <w:p w:rsidR="00A93B3D" w:rsidRDefault="00A93B3D" w:rsidP="00A93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</w:tbl>
    <w:p w:rsidR="005D7BD1" w:rsidRDefault="005D7BD1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BD1" w:rsidRDefault="005D7BD1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BD1" w:rsidRDefault="005D7BD1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Default="00C31483" w:rsidP="009126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2580" w:rsidRDefault="00E02580" w:rsidP="00ED39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2580" w:rsidRDefault="00E02580" w:rsidP="00C31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483" w:rsidRPr="003E3C79" w:rsidRDefault="00C31483" w:rsidP="00C314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C79">
        <w:rPr>
          <w:rFonts w:ascii="Times New Roman" w:hAnsi="Times New Roman"/>
          <w:sz w:val="24"/>
          <w:szCs w:val="24"/>
        </w:rPr>
        <w:t>ПОЯСНИТЕЛЬНАЯ ЗАПИСКА К УЧЕБНОМУ ПЛАНУ</w:t>
      </w:r>
    </w:p>
    <w:p w:rsidR="00C31483" w:rsidRPr="003E3C79" w:rsidRDefault="00C31483" w:rsidP="00C3148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0C16E7" w:rsidRDefault="000C16E7" w:rsidP="000C16E7">
      <w:pPr>
        <w:pStyle w:val="Default"/>
        <w:ind w:firstLine="708"/>
        <w:jc w:val="both"/>
      </w:pPr>
      <w:r w:rsidRPr="000C16E7">
        <w:t>Учебный план составлен на основании Федерального закона об образовании Российской Федерации №273-ФЗ «Об Образовании в Российской Федерации» от 29.12.2012 г.</w:t>
      </w:r>
      <w:r>
        <w:t xml:space="preserve"> (с изменениями и дополнениями)</w:t>
      </w:r>
      <w:r w:rsidRPr="000C16E7">
        <w:t>, Приказа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</w:t>
      </w:r>
      <w:r>
        <w:t xml:space="preserve"> (с изменениями и дополнениями), </w:t>
      </w:r>
      <w:r w:rsidRPr="000C16E7">
        <w:t xml:space="preserve"> с учетом </w:t>
      </w:r>
      <w:r w:rsidR="00B8595A">
        <w:t>федеральной образовательной программы.</w:t>
      </w:r>
    </w:p>
    <w:p w:rsidR="000C16E7" w:rsidRPr="00ED391A" w:rsidRDefault="00A93161" w:rsidP="00ED391A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476A3">
        <w:rPr>
          <w:rFonts w:ascii="Times New Roman" w:hAnsi="Times New Roman"/>
          <w:sz w:val="24"/>
          <w:szCs w:val="24"/>
        </w:rPr>
        <w:t>Санитарными правилами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 врача от 28.09.2020 №28;</w:t>
      </w:r>
    </w:p>
    <w:p w:rsidR="000C16E7" w:rsidRDefault="000C16E7" w:rsidP="000C16E7">
      <w:pPr>
        <w:pStyle w:val="Default"/>
        <w:ind w:firstLine="708"/>
        <w:jc w:val="both"/>
      </w:pPr>
      <w:r>
        <w:t>Образовательная программа МА</w:t>
      </w:r>
      <w:r w:rsidRPr="000C16E7">
        <w:t xml:space="preserve">ДОУ </w:t>
      </w:r>
      <w:r w:rsidR="00C31483">
        <w:t>№23</w:t>
      </w:r>
      <w:r w:rsidRPr="000C16E7">
        <w:t xml:space="preserve"> состоит из двух частей: основной и формируемой участн</w:t>
      </w:r>
      <w:r>
        <w:t>иками образовательных отношений (вариативной).</w:t>
      </w:r>
      <w:r w:rsidRPr="000C16E7">
        <w:t xml:space="preserve"> Основная часть реализует программу дошкольного образования </w:t>
      </w:r>
      <w:r w:rsidR="00EA0174">
        <w:t>.</w:t>
      </w:r>
      <w:r w:rsidRPr="000C16E7">
        <w:t xml:space="preserve">Формируемая часть, не более 40% от общего нормативного времени, обеспечивает вариативность образования, позволяет более полно реализовывать социальный заказ на общеобразовательные услуги, учитывает специфику национально-культурных условий. </w:t>
      </w:r>
    </w:p>
    <w:p w:rsidR="000C16E7" w:rsidRPr="000C16E7" w:rsidRDefault="000C16E7" w:rsidP="000C1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16E7">
        <w:rPr>
          <w:rFonts w:ascii="Times New Roman" w:hAnsi="Times New Roman"/>
          <w:sz w:val="24"/>
          <w:szCs w:val="24"/>
        </w:rPr>
        <w:t>Учебный план реализуется через деятельность взрослых и детей в двух основных моделях – совместную деятельность взрослых и детей и самостоятельную деятельность детей.</w:t>
      </w:r>
    </w:p>
    <w:p w:rsidR="000C16E7" w:rsidRPr="000C16E7" w:rsidRDefault="000C16E7" w:rsidP="000C1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16E7">
        <w:rPr>
          <w:rFonts w:ascii="Times New Roman" w:hAnsi="Times New Roman"/>
          <w:sz w:val="24"/>
          <w:szCs w:val="24"/>
        </w:rPr>
        <w:t>Решение образовательных задач осуществляется в виде организованной совместной деятельности взрослых и детей и в ходе режимных моментов.</w:t>
      </w:r>
    </w:p>
    <w:p w:rsidR="000C16E7" w:rsidRPr="000C16E7" w:rsidRDefault="000C16E7" w:rsidP="000C1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16E7">
        <w:rPr>
          <w:rFonts w:ascii="Times New Roman" w:hAnsi="Times New Roman"/>
          <w:sz w:val="24"/>
          <w:szCs w:val="24"/>
        </w:rPr>
        <w:t>Образовательная деятельность реализуется в различных видах детской деятельности: игровой, двигательной, познавательно-исследовательской, коммуникативной, продуктивной, доступной трудовой, конструктивно-модельной, музыкальной, чтение художественной литературы.</w:t>
      </w:r>
    </w:p>
    <w:p w:rsidR="000C16E7" w:rsidRPr="000C16E7" w:rsidRDefault="000C16E7" w:rsidP="000C16E7">
      <w:pPr>
        <w:pStyle w:val="Default"/>
        <w:jc w:val="both"/>
      </w:pPr>
    </w:p>
    <w:p w:rsidR="00655808" w:rsidRDefault="000C16E7" w:rsidP="000C16E7">
      <w:pPr>
        <w:pStyle w:val="Default"/>
        <w:ind w:firstLine="708"/>
        <w:jc w:val="both"/>
      </w:pPr>
      <w:r w:rsidRPr="000C16E7">
        <w:t xml:space="preserve">В </w:t>
      </w:r>
      <w:r w:rsidR="00655808">
        <w:t xml:space="preserve">раннем возрасте </w:t>
      </w:r>
      <w:r w:rsidRPr="000C16E7">
        <w:t>вся организованная образовательная деятельность проводится по подгруппам (кроме музыки)</w:t>
      </w:r>
      <w:r w:rsidR="00655808">
        <w:t>.</w:t>
      </w:r>
    </w:p>
    <w:p w:rsidR="000C16E7" w:rsidRPr="000C16E7" w:rsidRDefault="000C16E7" w:rsidP="006558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0C16E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Образовательная деятельность по «Физической культуре» </w:t>
      </w:r>
      <w:r w:rsidR="0065580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проводится три</w:t>
      </w:r>
      <w:r w:rsidRPr="000C16E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раз</w:t>
      </w:r>
      <w:r w:rsidR="0065580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</w:t>
      </w:r>
      <w:r w:rsidRPr="000C16E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 неделю, начиная со </w:t>
      </w:r>
      <w:r w:rsidR="0047617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средней</w:t>
      </w:r>
      <w:r w:rsidR="0065580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группы</w:t>
      </w:r>
      <w:r w:rsidR="00707D9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="0065580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1 занятие </w:t>
      </w:r>
      <w:r w:rsidRPr="000C16E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проводится на свежем воздухе во время прогулки</w:t>
      </w:r>
      <w:r w:rsidR="0057177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:rsidR="000C16E7" w:rsidRPr="000C16E7" w:rsidRDefault="000C16E7" w:rsidP="000C16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16E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Формируемая ча</w:t>
      </w:r>
      <w:r w:rsidR="0065580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сть образовательной программы МА</w:t>
      </w:r>
      <w:r w:rsidRPr="000C16E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ДОУ </w:t>
      </w:r>
      <w:r w:rsidR="00C3148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№23</w:t>
      </w:r>
      <w:r w:rsidR="0065580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0C16E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составлена согласно национально-региональному стандарту Республики Татарстан, в соответствии с Законом Республики Татарстан №44 от 27.07.2004 «О государственных языках Республики Татарстан и других языках в ДОУ» и построена с использованием учебного методического комплекта З.М. Зариповой по обучению детей двум государственным языкам. Образовательная деятельность по татарскому языку проводится с согласия родителей. </w:t>
      </w:r>
      <w:r w:rsidR="0065580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Ознакомление детей с татарским языком начинается со средней группы.</w:t>
      </w:r>
    </w:p>
    <w:sectPr w:rsidR="000C16E7" w:rsidRPr="000C16E7" w:rsidSect="003D4125">
      <w:pgSz w:w="16838" w:h="11906" w:orient="landscape"/>
      <w:pgMar w:top="426" w:right="1134" w:bottom="107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81B" w:rsidRDefault="00ED581B" w:rsidP="00E02580">
      <w:pPr>
        <w:spacing w:after="0" w:line="240" w:lineRule="auto"/>
      </w:pPr>
      <w:r>
        <w:separator/>
      </w:r>
    </w:p>
  </w:endnote>
  <w:endnote w:type="continuationSeparator" w:id="0">
    <w:p w:rsidR="00ED581B" w:rsidRDefault="00ED581B" w:rsidP="00E02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81B" w:rsidRDefault="00ED581B" w:rsidP="00E02580">
      <w:pPr>
        <w:spacing w:after="0" w:line="240" w:lineRule="auto"/>
      </w:pPr>
      <w:r>
        <w:separator/>
      </w:r>
    </w:p>
  </w:footnote>
  <w:footnote w:type="continuationSeparator" w:id="0">
    <w:p w:rsidR="00ED581B" w:rsidRDefault="00ED581B" w:rsidP="00E02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21"/>
    <w:rsid w:val="00005518"/>
    <w:rsid w:val="00020D36"/>
    <w:rsid w:val="00024DF2"/>
    <w:rsid w:val="00025CD5"/>
    <w:rsid w:val="00031224"/>
    <w:rsid w:val="00060C38"/>
    <w:rsid w:val="00077365"/>
    <w:rsid w:val="000B06F7"/>
    <w:rsid w:val="000B3744"/>
    <w:rsid w:val="000C16E7"/>
    <w:rsid w:val="000D4078"/>
    <w:rsid w:val="000D7685"/>
    <w:rsid w:val="000E3385"/>
    <w:rsid w:val="000E35A2"/>
    <w:rsid w:val="000F5556"/>
    <w:rsid w:val="00105E14"/>
    <w:rsid w:val="00126BBE"/>
    <w:rsid w:val="00135293"/>
    <w:rsid w:val="00140AA8"/>
    <w:rsid w:val="00142131"/>
    <w:rsid w:val="00155C57"/>
    <w:rsid w:val="00156C53"/>
    <w:rsid w:val="00163887"/>
    <w:rsid w:val="00193AE9"/>
    <w:rsid w:val="001C55E2"/>
    <w:rsid w:val="001E2734"/>
    <w:rsid w:val="001E530D"/>
    <w:rsid w:val="001F2641"/>
    <w:rsid w:val="00200299"/>
    <w:rsid w:val="00206AE5"/>
    <w:rsid w:val="002162E5"/>
    <w:rsid w:val="00216519"/>
    <w:rsid w:val="00221CD4"/>
    <w:rsid w:val="00231519"/>
    <w:rsid w:val="00235584"/>
    <w:rsid w:val="002373F0"/>
    <w:rsid w:val="0024617E"/>
    <w:rsid w:val="00262DD8"/>
    <w:rsid w:val="00264677"/>
    <w:rsid w:val="00285C5F"/>
    <w:rsid w:val="00286019"/>
    <w:rsid w:val="002A0E0A"/>
    <w:rsid w:val="002A6604"/>
    <w:rsid w:val="002C11E5"/>
    <w:rsid w:val="002C3197"/>
    <w:rsid w:val="002D1110"/>
    <w:rsid w:val="002F5F7C"/>
    <w:rsid w:val="00310131"/>
    <w:rsid w:val="00321E3F"/>
    <w:rsid w:val="00343AAE"/>
    <w:rsid w:val="00344F74"/>
    <w:rsid w:val="00356570"/>
    <w:rsid w:val="003803F6"/>
    <w:rsid w:val="00395B1B"/>
    <w:rsid w:val="003A45E6"/>
    <w:rsid w:val="003A57B8"/>
    <w:rsid w:val="003C529D"/>
    <w:rsid w:val="003C7AF7"/>
    <w:rsid w:val="003D4125"/>
    <w:rsid w:val="003D71F3"/>
    <w:rsid w:val="003E3C79"/>
    <w:rsid w:val="003F35E1"/>
    <w:rsid w:val="003F5D0C"/>
    <w:rsid w:val="003F6CDA"/>
    <w:rsid w:val="003F769D"/>
    <w:rsid w:val="00406D07"/>
    <w:rsid w:val="004312F8"/>
    <w:rsid w:val="00431F98"/>
    <w:rsid w:val="004325DD"/>
    <w:rsid w:val="00436132"/>
    <w:rsid w:val="00444127"/>
    <w:rsid w:val="00455EFB"/>
    <w:rsid w:val="004730C6"/>
    <w:rsid w:val="004757EF"/>
    <w:rsid w:val="0047617F"/>
    <w:rsid w:val="00480657"/>
    <w:rsid w:val="00493504"/>
    <w:rsid w:val="00494233"/>
    <w:rsid w:val="004A70C1"/>
    <w:rsid w:val="004B59D7"/>
    <w:rsid w:val="004C28C9"/>
    <w:rsid w:val="004E2329"/>
    <w:rsid w:val="00501CE5"/>
    <w:rsid w:val="005053EB"/>
    <w:rsid w:val="0050640C"/>
    <w:rsid w:val="00510EF8"/>
    <w:rsid w:val="00515A87"/>
    <w:rsid w:val="0053573D"/>
    <w:rsid w:val="005376CB"/>
    <w:rsid w:val="00542CE6"/>
    <w:rsid w:val="0055798C"/>
    <w:rsid w:val="00567373"/>
    <w:rsid w:val="0057177A"/>
    <w:rsid w:val="00576CC0"/>
    <w:rsid w:val="00594FB0"/>
    <w:rsid w:val="005A4AE6"/>
    <w:rsid w:val="005A587D"/>
    <w:rsid w:val="005A5B44"/>
    <w:rsid w:val="005D69F1"/>
    <w:rsid w:val="005D6D9D"/>
    <w:rsid w:val="005D7BD1"/>
    <w:rsid w:val="005E61B9"/>
    <w:rsid w:val="0061632C"/>
    <w:rsid w:val="00652BC1"/>
    <w:rsid w:val="00655808"/>
    <w:rsid w:val="00656221"/>
    <w:rsid w:val="0066243B"/>
    <w:rsid w:val="00666F48"/>
    <w:rsid w:val="00672E27"/>
    <w:rsid w:val="00674496"/>
    <w:rsid w:val="006A2BA2"/>
    <w:rsid w:val="006C4E4C"/>
    <w:rsid w:val="006D0C6B"/>
    <w:rsid w:val="006D56AD"/>
    <w:rsid w:val="00703A7A"/>
    <w:rsid w:val="00707D98"/>
    <w:rsid w:val="00711866"/>
    <w:rsid w:val="00714B65"/>
    <w:rsid w:val="00725F66"/>
    <w:rsid w:val="00736221"/>
    <w:rsid w:val="007507CD"/>
    <w:rsid w:val="007512E1"/>
    <w:rsid w:val="00761477"/>
    <w:rsid w:val="00785DAE"/>
    <w:rsid w:val="007936A3"/>
    <w:rsid w:val="007A7955"/>
    <w:rsid w:val="007C2239"/>
    <w:rsid w:val="007C4D5C"/>
    <w:rsid w:val="007C7100"/>
    <w:rsid w:val="007D1FFF"/>
    <w:rsid w:val="007E0B26"/>
    <w:rsid w:val="007F31B3"/>
    <w:rsid w:val="00834515"/>
    <w:rsid w:val="00841029"/>
    <w:rsid w:val="0084786D"/>
    <w:rsid w:val="00853D64"/>
    <w:rsid w:val="00856D86"/>
    <w:rsid w:val="008604D2"/>
    <w:rsid w:val="008679C4"/>
    <w:rsid w:val="00871C28"/>
    <w:rsid w:val="00872FFE"/>
    <w:rsid w:val="00882181"/>
    <w:rsid w:val="00886DFE"/>
    <w:rsid w:val="008955DD"/>
    <w:rsid w:val="008D09A6"/>
    <w:rsid w:val="008E03BF"/>
    <w:rsid w:val="008E0B0B"/>
    <w:rsid w:val="008E268C"/>
    <w:rsid w:val="008F1385"/>
    <w:rsid w:val="008F1AC3"/>
    <w:rsid w:val="008F2275"/>
    <w:rsid w:val="00907476"/>
    <w:rsid w:val="00907CF6"/>
    <w:rsid w:val="009126BE"/>
    <w:rsid w:val="00917A7D"/>
    <w:rsid w:val="00926E95"/>
    <w:rsid w:val="00931C60"/>
    <w:rsid w:val="009422A7"/>
    <w:rsid w:val="00943CA2"/>
    <w:rsid w:val="00950DD2"/>
    <w:rsid w:val="00960A45"/>
    <w:rsid w:val="009751E6"/>
    <w:rsid w:val="00977FC5"/>
    <w:rsid w:val="009827A4"/>
    <w:rsid w:val="009B58EA"/>
    <w:rsid w:val="009B7762"/>
    <w:rsid w:val="009D2FB0"/>
    <w:rsid w:val="009D65EB"/>
    <w:rsid w:val="009E4E78"/>
    <w:rsid w:val="00A05D01"/>
    <w:rsid w:val="00A12CC0"/>
    <w:rsid w:val="00A21116"/>
    <w:rsid w:val="00A22536"/>
    <w:rsid w:val="00A35662"/>
    <w:rsid w:val="00A37CE5"/>
    <w:rsid w:val="00A44400"/>
    <w:rsid w:val="00A93161"/>
    <w:rsid w:val="00A93B3D"/>
    <w:rsid w:val="00AA51A9"/>
    <w:rsid w:val="00AB0406"/>
    <w:rsid w:val="00AB6B30"/>
    <w:rsid w:val="00AC5898"/>
    <w:rsid w:val="00AD75A2"/>
    <w:rsid w:val="00B127AD"/>
    <w:rsid w:val="00B2257E"/>
    <w:rsid w:val="00B22A3F"/>
    <w:rsid w:val="00B4703C"/>
    <w:rsid w:val="00B53F96"/>
    <w:rsid w:val="00B57EED"/>
    <w:rsid w:val="00B805BF"/>
    <w:rsid w:val="00B81A36"/>
    <w:rsid w:val="00B8595A"/>
    <w:rsid w:val="00B97E8C"/>
    <w:rsid w:val="00BA51E3"/>
    <w:rsid w:val="00BA58E5"/>
    <w:rsid w:val="00BC1D78"/>
    <w:rsid w:val="00BC54F9"/>
    <w:rsid w:val="00BC5C7F"/>
    <w:rsid w:val="00BC7204"/>
    <w:rsid w:val="00BD48FE"/>
    <w:rsid w:val="00BD506E"/>
    <w:rsid w:val="00BE433E"/>
    <w:rsid w:val="00C006F9"/>
    <w:rsid w:val="00C04CF6"/>
    <w:rsid w:val="00C31483"/>
    <w:rsid w:val="00C3182F"/>
    <w:rsid w:val="00C34D5F"/>
    <w:rsid w:val="00C44391"/>
    <w:rsid w:val="00C75782"/>
    <w:rsid w:val="00C972E8"/>
    <w:rsid w:val="00CC0BC5"/>
    <w:rsid w:val="00CE3847"/>
    <w:rsid w:val="00CF081E"/>
    <w:rsid w:val="00CF4552"/>
    <w:rsid w:val="00CF5A04"/>
    <w:rsid w:val="00D274E1"/>
    <w:rsid w:val="00D35128"/>
    <w:rsid w:val="00D41BF6"/>
    <w:rsid w:val="00D44F89"/>
    <w:rsid w:val="00D541CA"/>
    <w:rsid w:val="00D60BDE"/>
    <w:rsid w:val="00D63E11"/>
    <w:rsid w:val="00D67AE0"/>
    <w:rsid w:val="00D70AE6"/>
    <w:rsid w:val="00D73847"/>
    <w:rsid w:val="00D9200C"/>
    <w:rsid w:val="00D97B69"/>
    <w:rsid w:val="00DA59FF"/>
    <w:rsid w:val="00DB0AA8"/>
    <w:rsid w:val="00DB3C9A"/>
    <w:rsid w:val="00DB5FD9"/>
    <w:rsid w:val="00DB711A"/>
    <w:rsid w:val="00DE235F"/>
    <w:rsid w:val="00DE4DF4"/>
    <w:rsid w:val="00DE72CB"/>
    <w:rsid w:val="00DF0722"/>
    <w:rsid w:val="00E02580"/>
    <w:rsid w:val="00E20926"/>
    <w:rsid w:val="00E403C4"/>
    <w:rsid w:val="00E41004"/>
    <w:rsid w:val="00E61342"/>
    <w:rsid w:val="00E619F7"/>
    <w:rsid w:val="00E66CF6"/>
    <w:rsid w:val="00E741F1"/>
    <w:rsid w:val="00E9421F"/>
    <w:rsid w:val="00EA0174"/>
    <w:rsid w:val="00EA2562"/>
    <w:rsid w:val="00EB5A2D"/>
    <w:rsid w:val="00EC2FA0"/>
    <w:rsid w:val="00EC4127"/>
    <w:rsid w:val="00EC7179"/>
    <w:rsid w:val="00ED391A"/>
    <w:rsid w:val="00ED581B"/>
    <w:rsid w:val="00EF351C"/>
    <w:rsid w:val="00F03D7D"/>
    <w:rsid w:val="00F136FC"/>
    <w:rsid w:val="00F14310"/>
    <w:rsid w:val="00F213CC"/>
    <w:rsid w:val="00F27724"/>
    <w:rsid w:val="00F315C5"/>
    <w:rsid w:val="00F426BA"/>
    <w:rsid w:val="00F50FE6"/>
    <w:rsid w:val="00F51681"/>
    <w:rsid w:val="00F77E5E"/>
    <w:rsid w:val="00FA5EF8"/>
    <w:rsid w:val="00FB6037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C4063A2-B4DC-4A3F-B02C-87D6651B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1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2F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93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9425-D294-4660-8945-FA43BE3E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</dc:creator>
  <cp:keywords/>
  <dc:description/>
  <cp:lastModifiedBy>User</cp:lastModifiedBy>
  <cp:revision>32</cp:revision>
  <cp:lastPrinted>2023-06-29T11:30:00Z</cp:lastPrinted>
  <dcterms:created xsi:type="dcterms:W3CDTF">2021-07-16T10:10:00Z</dcterms:created>
  <dcterms:modified xsi:type="dcterms:W3CDTF">2023-08-29T10:18:00Z</dcterms:modified>
</cp:coreProperties>
</file>